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23" w:rsidRDefault="00B55FB1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RANGE!A1:F3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 о реализации муниципальной программы                                                                                                                   «Развитие культуры</w:t>
      </w:r>
      <w:r w:rsidR="00AB1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туризма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Лысковского муниципального ок</w:t>
      </w:r>
      <w:r w:rsidR="00843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руга Нижегородской области» за </w:t>
      </w:r>
      <w:r w:rsidR="0074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квартал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016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  <w:bookmarkEnd w:id="0"/>
      <w:r w:rsidR="0074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B55FB1" w:rsidRDefault="00B55FB1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5FB1" w:rsidRDefault="00B55FB1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Результаты использования бюджетных ассигнований бюджета муниципального округа и иных средств на реализацию мероприятий муниципальной программы</w:t>
      </w:r>
    </w:p>
    <w:p w:rsidR="00E7373C" w:rsidRDefault="00E7373C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3166" w:rsidRDefault="00963166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3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1.1. Отчет об использовании бюджетных ассигнований бюджета Лысковского муниципального округа на реализацию муниципальной программы</w:t>
      </w:r>
    </w:p>
    <w:p w:rsidR="0084318E" w:rsidRDefault="0084318E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9"/>
        <w:gridCol w:w="2295"/>
        <w:gridCol w:w="1555"/>
        <w:gridCol w:w="1750"/>
        <w:gridCol w:w="1277"/>
        <w:gridCol w:w="1328"/>
      </w:tblGrid>
      <w:tr w:rsidR="008859BD" w:rsidRPr="00C249F8" w:rsidTr="008859BD">
        <w:trPr>
          <w:trHeight w:val="315"/>
          <w:tblHeader/>
        </w:trPr>
        <w:tc>
          <w:tcPr>
            <w:tcW w:w="1649" w:type="dxa"/>
            <w:vMerge w:val="restart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334" w:type="dxa"/>
            <w:vMerge w:val="restart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370" w:type="dxa"/>
            <w:vMerge w:val="restart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501" w:type="dxa"/>
            <w:gridSpan w:val="3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(тыс.</w:t>
            </w:r>
            <w:r w:rsidR="00CE14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руб.)</w:t>
            </w:r>
          </w:p>
        </w:tc>
      </w:tr>
      <w:tr w:rsidR="008859BD" w:rsidRPr="00C249F8" w:rsidTr="008859BD">
        <w:trPr>
          <w:trHeight w:val="1290"/>
          <w:tblHeader/>
        </w:trPr>
        <w:tc>
          <w:tcPr>
            <w:tcW w:w="1649" w:type="dxa"/>
            <w:vMerge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4" w:type="dxa"/>
            <w:vMerge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сводная бюджетная роспись, план на 01.01.2025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сводная бюджетная роспись, план на 01.01.2026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кассовое исполнение на 01.01.2026</w:t>
            </w:r>
          </w:p>
        </w:tc>
      </w:tr>
      <w:tr w:rsidR="008859BD" w:rsidRPr="00C249F8" w:rsidTr="008859BD">
        <w:trPr>
          <w:trHeight w:val="315"/>
          <w:tblHeader/>
        </w:trPr>
        <w:tc>
          <w:tcPr>
            <w:tcW w:w="1649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859BD" w:rsidRPr="00C249F8" w:rsidTr="008859BD">
        <w:trPr>
          <w:trHeight w:val="660"/>
        </w:trPr>
        <w:tc>
          <w:tcPr>
            <w:tcW w:w="5353" w:type="dxa"/>
            <w:gridSpan w:val="3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и туризма Лысковского муниципального округа 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204 292,80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213 328,56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210 621,08</w:t>
            </w:r>
          </w:p>
        </w:tc>
      </w:tr>
      <w:tr w:rsidR="008859BD" w:rsidRPr="00C249F8" w:rsidTr="00C249F8">
        <w:trPr>
          <w:trHeight w:val="2407"/>
        </w:trPr>
        <w:tc>
          <w:tcPr>
            <w:tcW w:w="1649" w:type="dxa"/>
            <w:noWrap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«Модернизация учреждений </w:t>
            </w:r>
            <w:r w:rsidR="002344D9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культуры, дополнительного</w:t>
            </w: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образования в сфере культуры и искусства и создание условий для качественного предоставления </w:t>
            </w:r>
            <w:r w:rsidR="002344D9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муниципальных услуг</w:t>
            </w: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162 353,60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169 465,36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167 135,40</w:t>
            </w:r>
          </w:p>
        </w:tc>
      </w:tr>
      <w:tr w:rsidR="008859BD" w:rsidRPr="00C249F8" w:rsidTr="008859BD">
        <w:trPr>
          <w:trHeight w:val="1560"/>
        </w:trPr>
        <w:tc>
          <w:tcPr>
            <w:tcW w:w="1649" w:type="dxa"/>
            <w:hideMark/>
          </w:tcPr>
          <w:p w:rsidR="008859BD" w:rsidRPr="00C249F8" w:rsidRDefault="008859BD" w:rsidP="00CE1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1.1.</w:t>
            </w:r>
          </w:p>
        </w:tc>
        <w:tc>
          <w:tcPr>
            <w:tcW w:w="2334" w:type="dxa"/>
            <w:hideMark/>
          </w:tcPr>
          <w:p w:rsidR="008859BD" w:rsidRPr="00C249F8" w:rsidRDefault="002344D9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Субсидия учреждениям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культ</w:t>
            </w:r>
            <w:r w:rsidR="00CE14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рно-досугового типа на оказание муниципальных услуг и выполнение работ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ОКРСиТ, МБУК РЦНПРТ «Рассвет», МАУК ЦДсМОКДУ, МАУК «ЛРДК»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99 989,20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101 954,20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101 191,75</w:t>
            </w:r>
          </w:p>
        </w:tc>
      </w:tr>
      <w:tr w:rsidR="008859BD" w:rsidRPr="00C249F8" w:rsidTr="008859BD">
        <w:trPr>
          <w:trHeight w:val="1095"/>
        </w:trPr>
        <w:tc>
          <w:tcPr>
            <w:tcW w:w="1649" w:type="dxa"/>
            <w:hideMark/>
          </w:tcPr>
          <w:p w:rsidR="008859BD" w:rsidRPr="00C249F8" w:rsidRDefault="008859BD" w:rsidP="00CE1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1.2.</w:t>
            </w:r>
          </w:p>
        </w:tc>
        <w:tc>
          <w:tcPr>
            <w:tcW w:w="2334" w:type="dxa"/>
            <w:hideMark/>
          </w:tcPr>
          <w:p w:rsidR="008859BD" w:rsidRPr="00C249F8" w:rsidRDefault="002344D9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Субсидия музею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оказание муниципальных услуг </w:t>
            </w: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 выполнение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ОКРСиТ, МБУК «ЛГКМ»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4 263,30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4 290,30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4 290,30</w:t>
            </w:r>
          </w:p>
        </w:tc>
      </w:tr>
      <w:tr w:rsidR="008859BD" w:rsidRPr="00C249F8" w:rsidTr="008859BD">
        <w:trPr>
          <w:trHeight w:val="1620"/>
        </w:trPr>
        <w:tc>
          <w:tcPr>
            <w:tcW w:w="1649" w:type="dxa"/>
            <w:hideMark/>
          </w:tcPr>
          <w:p w:rsidR="008859BD" w:rsidRPr="00C249F8" w:rsidRDefault="008859BD" w:rsidP="00CE1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1.3.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Субсидия учреждениям дополнительного образования на оказание муниципальных услуг и выполнение работ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ОКРСиТ,</w:t>
            </w:r>
            <w:r w:rsidR="00CE14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«ДХШ»,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27 058,40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25 088,40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25 043,00</w:t>
            </w:r>
          </w:p>
        </w:tc>
      </w:tr>
      <w:tr w:rsidR="008859BD" w:rsidRPr="00C249F8" w:rsidTr="008859BD">
        <w:trPr>
          <w:trHeight w:val="690"/>
        </w:trPr>
        <w:tc>
          <w:tcPr>
            <w:tcW w:w="1649" w:type="dxa"/>
            <w:hideMark/>
          </w:tcPr>
          <w:p w:rsidR="008859BD" w:rsidRPr="00C249F8" w:rsidRDefault="008859BD" w:rsidP="00CE1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1.4.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Финансовое обеспечение казенных учреждений  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ОКРСиТ,</w:t>
            </w:r>
            <w:r w:rsidR="00CE14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МКУ «ЦБУКЛР»,  МКУ «ХЭСУКЛР»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21 225,10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21 225,10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20 422,80</w:t>
            </w:r>
          </w:p>
        </w:tc>
      </w:tr>
      <w:tr w:rsidR="008859BD" w:rsidRPr="00C249F8" w:rsidTr="008859BD">
        <w:trPr>
          <w:trHeight w:val="1620"/>
        </w:trPr>
        <w:tc>
          <w:tcPr>
            <w:tcW w:w="1649" w:type="dxa"/>
            <w:hideMark/>
          </w:tcPr>
          <w:p w:rsidR="008859BD" w:rsidRPr="00C249F8" w:rsidRDefault="008859BD" w:rsidP="00CE14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1.5.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«ДХШ», МБУК «ЛГКМ», МБУК РЦНПРТ «Рассвет», МАУК ЦДсМОКДУ, МАУК «ЛРДК», ОКСиА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5 852,00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10 450,27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10 450,26</w:t>
            </w:r>
          </w:p>
        </w:tc>
      </w:tr>
      <w:tr w:rsidR="008859BD" w:rsidRPr="00C249F8" w:rsidTr="008859BD">
        <w:trPr>
          <w:trHeight w:val="645"/>
        </w:trPr>
        <w:tc>
          <w:tcPr>
            <w:tcW w:w="1649" w:type="dxa"/>
            <w:hideMark/>
          </w:tcPr>
          <w:p w:rsidR="008859BD" w:rsidRPr="00C249F8" w:rsidRDefault="008859BD" w:rsidP="002344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1.6.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Газификация сельских учреждений культуры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МАУК ЦДсМОКДУ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8859BD" w:rsidRPr="00C249F8" w:rsidTr="008859BD">
        <w:trPr>
          <w:trHeight w:val="1680"/>
        </w:trPr>
        <w:tc>
          <w:tcPr>
            <w:tcW w:w="1649" w:type="dxa"/>
            <w:hideMark/>
          </w:tcPr>
          <w:p w:rsidR="008859BD" w:rsidRPr="00C249F8" w:rsidRDefault="008859BD" w:rsidP="002344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1.7.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общественно значимых мероприятий на территории Лысковского муниципального округа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«ДХШ», МБУК «ЛГКМ», МБУК РЦНПРТ «Рассвет», МБУК ЦДсМОКДУ, МАУК «ЛРДК», 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3 380,00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3 455,50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3 443,66</w:t>
            </w:r>
          </w:p>
        </w:tc>
      </w:tr>
      <w:tr w:rsidR="008859BD" w:rsidRPr="00C249F8" w:rsidTr="008859BD">
        <w:trPr>
          <w:trHeight w:val="1965"/>
        </w:trPr>
        <w:tc>
          <w:tcPr>
            <w:tcW w:w="1649" w:type="dxa"/>
            <w:hideMark/>
          </w:tcPr>
          <w:p w:rsidR="008859BD" w:rsidRPr="00C249F8" w:rsidRDefault="008859BD" w:rsidP="002344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1.8.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Поддержка профессионального мастерства специалистов и творческих коллективов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«ДХШ», МБУК «ЛГКМ», МБУК РЦНПРТ «Рассвет», МАУК ЦДсМОКДУ, МАУК «ЛРДК», МКУ ЦБУКЛР, МКУ ХЭСУКЛР, 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C249F8" w:rsidTr="008859BD">
        <w:trPr>
          <w:trHeight w:val="2295"/>
        </w:trPr>
        <w:tc>
          <w:tcPr>
            <w:tcW w:w="1649" w:type="dxa"/>
            <w:hideMark/>
          </w:tcPr>
          <w:p w:rsidR="008859BD" w:rsidRPr="00C249F8" w:rsidRDefault="00135EE0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Основное мер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оприятие 1.9.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МАУК «ЛРДК»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C249F8" w:rsidTr="008859BD">
        <w:trPr>
          <w:trHeight w:val="990"/>
        </w:trPr>
        <w:tc>
          <w:tcPr>
            <w:tcW w:w="1649" w:type="dxa"/>
            <w:hideMark/>
          </w:tcPr>
          <w:p w:rsidR="008859BD" w:rsidRPr="00C249F8" w:rsidRDefault="00135EE0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1.10.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поддержку отрасли культуры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6,70</w:t>
            </w:r>
          </w:p>
        </w:tc>
      </w:tr>
      <w:tr w:rsidR="008859BD" w:rsidRPr="00C249F8" w:rsidTr="008859BD">
        <w:trPr>
          <w:trHeight w:val="1290"/>
        </w:trPr>
        <w:tc>
          <w:tcPr>
            <w:tcW w:w="1649" w:type="dxa"/>
            <w:hideMark/>
          </w:tcPr>
          <w:p w:rsidR="008859BD" w:rsidRPr="00C249F8" w:rsidRDefault="00135EE0" w:rsidP="00135E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1.11.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оказания услуг организациями культуры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8859BD" w:rsidRPr="00C249F8" w:rsidTr="00C249F8">
        <w:trPr>
          <w:trHeight w:val="1433"/>
        </w:trPr>
        <w:tc>
          <w:tcPr>
            <w:tcW w:w="1649" w:type="dxa"/>
            <w:hideMark/>
          </w:tcPr>
          <w:p w:rsidR="008859BD" w:rsidRPr="00C249F8" w:rsidRDefault="008859BD" w:rsidP="00471BE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1.12.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поддержку отрасли культуры в рамках федерального проекта "Культурная среда"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C249F8" w:rsidTr="00C249F8">
        <w:trPr>
          <w:trHeight w:val="986"/>
        </w:trPr>
        <w:tc>
          <w:tcPr>
            <w:tcW w:w="1649" w:type="dxa"/>
            <w:hideMark/>
          </w:tcPr>
          <w:p w:rsidR="008859BD" w:rsidRPr="00C249F8" w:rsidRDefault="008859BD" w:rsidP="00471BE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1.13.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поддержку лучших сельских учреждений культуры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8,33</w:t>
            </w:r>
          </w:p>
        </w:tc>
      </w:tr>
      <w:tr w:rsidR="008859BD" w:rsidRPr="00C249F8" w:rsidTr="008859BD">
        <w:trPr>
          <w:trHeight w:val="1965"/>
        </w:trPr>
        <w:tc>
          <w:tcPr>
            <w:tcW w:w="1649" w:type="dxa"/>
            <w:hideMark/>
          </w:tcPr>
          <w:p w:rsidR="008859BD" w:rsidRPr="00C249F8" w:rsidRDefault="008859BD" w:rsidP="00471BE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1.14.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создание</w:t>
            </w: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виртуальных концертных залов в рамках федерального проекта "Цифровая культура"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РЦНПРТ «Рассвет»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C249F8" w:rsidTr="008859BD">
        <w:trPr>
          <w:trHeight w:val="3240"/>
        </w:trPr>
        <w:tc>
          <w:tcPr>
            <w:tcW w:w="1649" w:type="dxa"/>
            <w:hideMark/>
          </w:tcPr>
          <w:p w:rsidR="008859BD" w:rsidRPr="00C249F8" w:rsidRDefault="004350DA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1.15.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расходов на поддержку отрасли культуры (реконструкция нежилого здания для размещения Музыкальной и Художественной школ по ул. 50 лет ВЛКСМ, д.36/1 г. Лысково Нижегородской области)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МБУДО «ДМШ», МБУДО «ДХШ»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2 476,36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1 768,60</w:t>
            </w:r>
          </w:p>
        </w:tc>
      </w:tr>
      <w:tr w:rsidR="008859BD" w:rsidRPr="00C249F8" w:rsidTr="008859BD">
        <w:trPr>
          <w:trHeight w:val="1380"/>
        </w:trPr>
        <w:tc>
          <w:tcPr>
            <w:tcW w:w="1649" w:type="dxa"/>
            <w:noWrap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2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«Развитие библиотечного дела в Лысковском муниципальном округе»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36 386,20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37 288,20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36 916,65</w:t>
            </w:r>
          </w:p>
        </w:tc>
      </w:tr>
      <w:tr w:rsidR="008859BD" w:rsidRPr="00C249F8" w:rsidTr="008859BD">
        <w:trPr>
          <w:trHeight w:val="1410"/>
        </w:trPr>
        <w:tc>
          <w:tcPr>
            <w:tcW w:w="1649" w:type="dxa"/>
            <w:hideMark/>
          </w:tcPr>
          <w:p w:rsidR="008859BD" w:rsidRPr="00C249F8" w:rsidRDefault="004350DA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</w:t>
            </w:r>
            <w:r w:rsidR="008859BD"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роприятие 2.1.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Субсидия библиотеке на оказание муниципальных услуг и выполнение работ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36 166,2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36 068,20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35 696,65</w:t>
            </w:r>
          </w:p>
        </w:tc>
      </w:tr>
      <w:tr w:rsidR="008859BD" w:rsidRPr="00C249F8" w:rsidTr="008859BD">
        <w:trPr>
          <w:trHeight w:val="1950"/>
        </w:trPr>
        <w:tc>
          <w:tcPr>
            <w:tcW w:w="1649" w:type="dxa"/>
            <w:hideMark/>
          </w:tcPr>
          <w:p w:rsidR="008859BD" w:rsidRPr="00C249F8" w:rsidRDefault="008859BD" w:rsidP="004350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2.2.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Комплектование фондов книжными и периодическими изданиями, в т.ч. в электронном виде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1 220,00</w:t>
            </w:r>
          </w:p>
        </w:tc>
      </w:tr>
      <w:tr w:rsidR="008859BD" w:rsidRPr="00C249F8" w:rsidTr="008859BD">
        <w:trPr>
          <w:trHeight w:val="780"/>
        </w:trPr>
        <w:tc>
          <w:tcPr>
            <w:tcW w:w="1649" w:type="dxa"/>
            <w:hideMark/>
          </w:tcPr>
          <w:p w:rsidR="008859BD" w:rsidRPr="00C249F8" w:rsidRDefault="008859BD" w:rsidP="00EB57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2.3.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Информатизация библиотек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C249F8" w:rsidTr="008859BD">
        <w:trPr>
          <w:trHeight w:val="1575"/>
        </w:trPr>
        <w:tc>
          <w:tcPr>
            <w:tcW w:w="1649" w:type="dxa"/>
            <w:hideMark/>
          </w:tcPr>
          <w:p w:rsidR="008859BD" w:rsidRPr="00C249F8" w:rsidRDefault="008859BD" w:rsidP="00EB57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2.4.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«ЛМЦБС»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C249F8" w:rsidTr="008859BD">
        <w:trPr>
          <w:trHeight w:val="1920"/>
        </w:trPr>
        <w:tc>
          <w:tcPr>
            <w:tcW w:w="1649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«Пожарная безопасность учреждений культуры Лысковского муниципального округа»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398,00</w:t>
            </w:r>
          </w:p>
        </w:tc>
      </w:tr>
      <w:tr w:rsidR="008859BD" w:rsidRPr="00C249F8" w:rsidTr="008859BD">
        <w:trPr>
          <w:trHeight w:val="1725"/>
        </w:trPr>
        <w:tc>
          <w:tcPr>
            <w:tcW w:w="1649" w:type="dxa"/>
            <w:hideMark/>
          </w:tcPr>
          <w:p w:rsidR="008859BD" w:rsidRPr="00C249F8" w:rsidRDefault="008859BD" w:rsidP="004B04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3.1.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по обеспечению пожарной безопасности в учреждениях культуры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ЦДсМОКДУ, МБУК «ЛМЦБС»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398,0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398,00</w:t>
            </w:r>
          </w:p>
        </w:tc>
      </w:tr>
      <w:tr w:rsidR="008859BD" w:rsidRPr="00C249F8" w:rsidTr="008859BD">
        <w:trPr>
          <w:trHeight w:val="2235"/>
        </w:trPr>
        <w:tc>
          <w:tcPr>
            <w:tcW w:w="1649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4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«Повышение энергоэффективности в учреждениях культуры Лысковского муниципального округа»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199,85</w:t>
            </w:r>
          </w:p>
        </w:tc>
      </w:tr>
      <w:tr w:rsidR="008859BD" w:rsidRPr="00C249F8" w:rsidTr="008859BD">
        <w:trPr>
          <w:trHeight w:val="1725"/>
        </w:trPr>
        <w:tc>
          <w:tcPr>
            <w:tcW w:w="1649" w:type="dxa"/>
            <w:hideMark/>
          </w:tcPr>
          <w:p w:rsidR="008859BD" w:rsidRPr="00C249F8" w:rsidRDefault="008859BD" w:rsidP="00203D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4.1.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повышению энергетической эффективности в учреждениях культуры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РЦНПРТ «Рассвет», МБУК ЦДсМОКДУ, МБУК «ЛРДК», МБУК «ЛМЦБС»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199,85</w:t>
            </w:r>
          </w:p>
        </w:tc>
      </w:tr>
      <w:tr w:rsidR="008859BD" w:rsidRPr="00C249F8" w:rsidTr="008859BD">
        <w:trPr>
          <w:trHeight w:val="1665"/>
        </w:trPr>
        <w:tc>
          <w:tcPr>
            <w:tcW w:w="1649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5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4 255,00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5 127,00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5 121,18</w:t>
            </w:r>
          </w:p>
        </w:tc>
      </w:tr>
      <w:tr w:rsidR="008859BD" w:rsidRPr="00C249F8" w:rsidTr="008859BD">
        <w:trPr>
          <w:trHeight w:val="1005"/>
        </w:trPr>
        <w:tc>
          <w:tcPr>
            <w:tcW w:w="1649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6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«Развитие туризма Лысковского муниципального округа»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ОКРСиТ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850,00</w:t>
            </w:r>
          </w:p>
        </w:tc>
      </w:tr>
      <w:tr w:rsidR="008859BD" w:rsidRPr="00C249F8" w:rsidTr="008859BD">
        <w:trPr>
          <w:trHeight w:val="1305"/>
        </w:trPr>
        <w:tc>
          <w:tcPr>
            <w:tcW w:w="1649" w:type="dxa"/>
            <w:hideMark/>
          </w:tcPr>
          <w:p w:rsidR="008859BD" w:rsidRPr="00C249F8" w:rsidRDefault="008859BD" w:rsidP="00203D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6.1.</w:t>
            </w:r>
          </w:p>
        </w:tc>
        <w:tc>
          <w:tcPr>
            <w:tcW w:w="2334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для популяризации туристических возможностей округа</w:t>
            </w:r>
          </w:p>
        </w:tc>
        <w:tc>
          <w:tcPr>
            <w:tcW w:w="1370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МБУК «ЛГКМ», МБУК РЦНПРТ «Рассвет», МАУК ЦДсМОКДУ, МАУК «ЛРДК»</w:t>
            </w:r>
          </w:p>
        </w:tc>
        <w:tc>
          <w:tcPr>
            <w:tcW w:w="1857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96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348" w:type="dxa"/>
            <w:hideMark/>
          </w:tcPr>
          <w:p w:rsidR="008859BD" w:rsidRPr="00C249F8" w:rsidRDefault="008859BD" w:rsidP="008859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9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850,00</w:t>
            </w:r>
          </w:p>
        </w:tc>
      </w:tr>
    </w:tbl>
    <w:p w:rsidR="007F7762" w:rsidRDefault="007F7762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762" w:rsidRDefault="007F7762" w:rsidP="00B5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5162" w:rsidRDefault="00362D00" w:rsidP="00362D00">
      <w:pPr>
        <w:spacing w:after="0" w:line="240" w:lineRule="auto"/>
        <w:jc w:val="center"/>
      </w:pPr>
      <w:bookmarkStart w:id="1" w:name="RANGE!A1:E161"/>
      <w:r w:rsidRPr="00F44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1.2. Информация о расходах федерального, областного</w:t>
      </w:r>
      <w:r w:rsidRPr="00F44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местных бюджетов, а также средств юридических лиц</w:t>
      </w:r>
      <w:r w:rsidRPr="00F44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реализацию муниципальной программы</w:t>
      </w:r>
      <w:bookmarkEnd w:id="1"/>
    </w:p>
    <w:p w:rsidR="00DF772F" w:rsidRDefault="00DF772F" w:rsidP="00DE6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6"/>
        <w:gridCol w:w="2090"/>
        <w:gridCol w:w="3098"/>
        <w:gridCol w:w="1382"/>
        <w:gridCol w:w="1548"/>
      </w:tblGrid>
      <w:tr w:rsidR="008859BD" w:rsidRPr="00435E1B" w:rsidTr="00435E1B">
        <w:trPr>
          <w:trHeight w:val="900"/>
          <w:tblHeader/>
        </w:trPr>
        <w:tc>
          <w:tcPr>
            <w:tcW w:w="1736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05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Фактические расходы на 01.01.2026</w:t>
            </w:r>
          </w:p>
        </w:tc>
      </w:tr>
      <w:tr w:rsidR="008859BD" w:rsidRPr="00435E1B" w:rsidTr="00435E1B">
        <w:trPr>
          <w:trHeight w:val="300"/>
          <w:tblHeader/>
        </w:trPr>
        <w:tc>
          <w:tcPr>
            <w:tcW w:w="1736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859BD" w:rsidRPr="00435E1B" w:rsidTr="00435E1B">
        <w:trPr>
          <w:trHeight w:val="300"/>
        </w:trPr>
        <w:tc>
          <w:tcPr>
            <w:tcW w:w="3794" w:type="dxa"/>
            <w:gridSpan w:val="2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«Развитие культуры и туризма Лысковского </w:t>
            </w: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310 842,35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308 134,87</w:t>
            </w:r>
          </w:p>
        </w:tc>
      </w:tr>
      <w:tr w:rsidR="008859BD" w:rsidRPr="00435E1B" w:rsidTr="00435E1B">
        <w:trPr>
          <w:trHeight w:val="300"/>
        </w:trPr>
        <w:tc>
          <w:tcPr>
            <w:tcW w:w="3794" w:type="dxa"/>
            <w:gridSpan w:val="2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87 830,12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87 830,12</w:t>
            </w:r>
          </w:p>
        </w:tc>
      </w:tr>
      <w:tr w:rsidR="008859BD" w:rsidRPr="00435E1B" w:rsidTr="00435E1B">
        <w:trPr>
          <w:trHeight w:val="300"/>
        </w:trPr>
        <w:tc>
          <w:tcPr>
            <w:tcW w:w="3794" w:type="dxa"/>
            <w:gridSpan w:val="2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9 683,67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9 683,67</w:t>
            </w:r>
          </w:p>
        </w:tc>
      </w:tr>
      <w:tr w:rsidR="008859BD" w:rsidRPr="00435E1B" w:rsidTr="00435E1B">
        <w:trPr>
          <w:trHeight w:val="300"/>
        </w:trPr>
        <w:tc>
          <w:tcPr>
            <w:tcW w:w="3794" w:type="dxa"/>
            <w:gridSpan w:val="2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213 328,56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210 621,08</w:t>
            </w:r>
          </w:p>
        </w:tc>
      </w:tr>
      <w:tr w:rsidR="008859BD" w:rsidRPr="00435E1B" w:rsidTr="00435E1B">
        <w:trPr>
          <w:trHeight w:val="300"/>
        </w:trPr>
        <w:tc>
          <w:tcPr>
            <w:tcW w:w="3794" w:type="dxa"/>
            <w:gridSpan w:val="2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3794" w:type="dxa"/>
            <w:gridSpan w:val="2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402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«Модернизация учреждений культуры, дополнительного образования в сфере культуры и искусства и создание условий для качественного предоставления муниципальных услуг»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266 510,75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264 180,79</w:t>
            </w:r>
          </w:p>
        </w:tc>
      </w:tr>
      <w:tr w:rsidR="008859BD" w:rsidRPr="00435E1B" w:rsidTr="00435E1B">
        <w:trPr>
          <w:trHeight w:val="402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87 830,12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87 830,12</w:t>
            </w:r>
          </w:p>
        </w:tc>
      </w:tr>
      <w:tr w:rsidR="008859BD" w:rsidRPr="00435E1B" w:rsidTr="00435E1B">
        <w:trPr>
          <w:trHeight w:val="402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9 215,27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9 215,27</w:t>
            </w:r>
          </w:p>
        </w:tc>
      </w:tr>
      <w:tr w:rsidR="008859BD" w:rsidRPr="00435E1B" w:rsidTr="00435E1B">
        <w:trPr>
          <w:trHeight w:val="402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169 465,36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167 135,40</w:t>
            </w:r>
          </w:p>
        </w:tc>
      </w:tr>
      <w:tr w:rsidR="008859BD" w:rsidRPr="00435E1B" w:rsidTr="00435E1B">
        <w:trPr>
          <w:trHeight w:val="402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402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1.1.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учреждениям культурно-досугового типа на оказание муниципальных услуг и выполнение работ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103 709,20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102 946,75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1 755,00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1 755,00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101 954,20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101 191,75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6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1.2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музею на оказание муниципальных услуг и выполнение работ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4 290,30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4 290,30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4 290,30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4 290,30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1.3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учреждениям дополнительного образования детей на оказание муниципальных услуг и выполнение работ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25 088,40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25 043,00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25 088,40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25 043,00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1.4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казенных учреждений  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21 225,10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20 422,80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21 225,10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20 422,80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1.5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12 664,28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12 664,27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2 214,01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2 214,01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10 450,27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10 450,26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1.6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Газификация сельских учреждений культуры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1.7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общественно значимых мероприятий на территории Лысковского муниципального округа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3 455,50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3 443,66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3 455,50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3 443,66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4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1.8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профессионального мастерства специалистов и творческих коллективов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6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1.9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расходов на развитие и укрепление материально-технической базы домов культуры в </w:t>
            </w: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населенных пунктах с числом жителей до 50 тысяч человек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7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1.10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поддержку отрасли культуры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114,13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113,93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80,42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80,42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26,81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26,81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27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1.11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независимой оценки качества условий оказания услуг организациями культуры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1.12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поддержку отрасли культуры в рамках федерального проекта "Культурная среда"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1.13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поддержку лучших сельских учреждений культуры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141,66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141,66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1.14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создание виртуальных концертных залов в рамках федерального проекта "Цифровая культура"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лица и индивидуальные </w:t>
            </w: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1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9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1.15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поддержку отрасли культуры (реконструкция нежилого здания для размещения Музыкальной и Художественной школ по ул. 50 лет ВЛКСМ, д.36/1 г. Лысково Нижегородской области)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95 069,18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94 361,42</w:t>
            </w:r>
          </w:p>
        </w:tc>
      </w:tr>
      <w:tr w:rsidR="008859BD" w:rsidRPr="00435E1B" w:rsidTr="00435E1B">
        <w:trPr>
          <w:trHeight w:val="39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87 649,70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87 649,70</w:t>
            </w:r>
          </w:p>
        </w:tc>
      </w:tr>
      <w:tr w:rsidR="008859BD" w:rsidRPr="00435E1B" w:rsidTr="00435E1B">
        <w:trPr>
          <w:trHeight w:val="39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4 943,12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4 943,12</w:t>
            </w:r>
          </w:p>
        </w:tc>
      </w:tr>
      <w:tr w:rsidR="008859BD" w:rsidRPr="00435E1B" w:rsidTr="00435E1B">
        <w:trPr>
          <w:trHeight w:val="39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2 476,36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1 768,60</w:t>
            </w:r>
          </w:p>
        </w:tc>
      </w:tr>
      <w:tr w:rsidR="008859BD" w:rsidRPr="00435E1B" w:rsidTr="00435E1B">
        <w:trPr>
          <w:trHeight w:val="39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52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noWrap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«Развитие библиотечного дела в Лысковском муниципальном округе»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37 756,60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37 385,05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468,40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468,40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37 288,20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36 916,65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27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библиотеке на оказание муниципальных услуг и выполнение работ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36 536,60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36 165,05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468,40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468,40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36 068,20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35 696,65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фондов книжными и периодическими изданиями, в т.ч. в электронном виде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7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2.3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Информатизация библиотек.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лица и индивидуальные </w:t>
            </w: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3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2.4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4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«Пожарная безопасность учреждений культуры Лысковского муниципального округа»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3.1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пожарной безопасности в учреждениях культуры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«Повышение энергоэффективности в учреждениях культуры Лысковского муниципального округа» 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199,85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199,85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28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повышению энергетической эффективности в учреждениях культуры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199,85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199,85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27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источники (собственные </w:t>
            </w: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Подпрограмма 5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5 127,00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5 121,18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28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5 127,00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5 121,18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5 127,00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5 121,18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5 127,00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5 121,18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3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6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«Развитие туризма Лысковского муниципального </w:t>
            </w:r>
            <w:r w:rsidR="004A353B"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округа» 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285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6.1</w:t>
            </w:r>
          </w:p>
        </w:tc>
        <w:tc>
          <w:tcPr>
            <w:tcW w:w="2058" w:type="dxa"/>
            <w:vMerge w:val="restart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для популяризации туристических возможностей округа</w:t>
            </w: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</w:t>
            </w:r>
          </w:p>
        </w:tc>
      </w:tr>
      <w:tr w:rsidR="008859BD" w:rsidRPr="00435E1B" w:rsidTr="00435E1B">
        <w:trPr>
          <w:trHeight w:val="30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59BD" w:rsidRPr="00435E1B" w:rsidTr="00435E1B">
        <w:trPr>
          <w:trHeight w:val="330"/>
        </w:trPr>
        <w:tc>
          <w:tcPr>
            <w:tcW w:w="1736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39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hideMark/>
          </w:tcPr>
          <w:p w:rsidR="008859BD" w:rsidRPr="00435E1B" w:rsidRDefault="008859BD" w:rsidP="008859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F7762" w:rsidRDefault="007F7762" w:rsidP="00DE61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1EA" w:rsidRDefault="00DE61E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CE4" w:rsidRPr="00DE61EA" w:rsidRDefault="00CF2CE4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1EA" w:rsidRPr="00DE61EA" w:rsidRDefault="00A4641C" w:rsidP="00DE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отдела культуры, </w:t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развития спорта и туризма</w:t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1EA"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И.А.Капранова</w:t>
      </w:r>
    </w:p>
    <w:p w:rsidR="0043512A" w:rsidRDefault="0043512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_GoBack"/>
      <w:bookmarkEnd w:id="2"/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D9D" w:rsidRDefault="00E70D9D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512A" w:rsidRDefault="0043512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61EA" w:rsidRPr="00DE61EA" w:rsidRDefault="00DE61EA" w:rsidP="00DE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61EA">
        <w:rPr>
          <w:rFonts w:ascii="Times New Roman" w:eastAsia="Times New Roman" w:hAnsi="Times New Roman" w:cs="Times New Roman"/>
          <w:sz w:val="20"/>
          <w:szCs w:val="20"/>
          <w:lang w:eastAsia="ru-RU"/>
        </w:rPr>
        <w:t>Уханова Вера Леонидовна</w:t>
      </w:r>
    </w:p>
    <w:p w:rsidR="00DE61EA" w:rsidRPr="00DE61EA" w:rsidRDefault="00DE61EA" w:rsidP="00A6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(83149) 5-95-58  </w:t>
      </w:r>
    </w:p>
    <w:sectPr w:rsidR="00DE61EA" w:rsidRPr="00DE61EA" w:rsidSect="00827FD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019" w:rsidRDefault="00816019" w:rsidP="00EC543D">
      <w:pPr>
        <w:spacing w:after="0" w:line="240" w:lineRule="auto"/>
      </w:pPr>
      <w:r>
        <w:separator/>
      </w:r>
    </w:p>
  </w:endnote>
  <w:endnote w:type="continuationSeparator" w:id="0">
    <w:p w:rsidR="00816019" w:rsidRDefault="00816019" w:rsidP="00EC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019" w:rsidRDefault="00816019" w:rsidP="00EC543D">
      <w:pPr>
        <w:spacing w:after="0" w:line="240" w:lineRule="auto"/>
      </w:pPr>
      <w:r>
        <w:separator/>
      </w:r>
    </w:p>
  </w:footnote>
  <w:footnote w:type="continuationSeparator" w:id="0">
    <w:p w:rsidR="00816019" w:rsidRDefault="00816019" w:rsidP="00EC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6474E"/>
    <w:multiLevelType w:val="hybridMultilevel"/>
    <w:tmpl w:val="C7861A34"/>
    <w:lvl w:ilvl="0" w:tplc="A6E417F8">
      <w:start w:val="1"/>
      <w:numFmt w:val="bullet"/>
      <w:lvlText w:val="-"/>
      <w:lvlJc w:val="left"/>
      <w:pPr>
        <w:tabs>
          <w:tab w:val="num" w:pos="6031"/>
        </w:tabs>
        <w:ind w:left="603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0E0A3B"/>
    <w:multiLevelType w:val="hybridMultilevel"/>
    <w:tmpl w:val="5C1C1F78"/>
    <w:lvl w:ilvl="0" w:tplc="894EF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A0"/>
    <w:rsid w:val="000040EC"/>
    <w:rsid w:val="000163AC"/>
    <w:rsid w:val="00021402"/>
    <w:rsid w:val="00025356"/>
    <w:rsid w:val="00030A2E"/>
    <w:rsid w:val="00045712"/>
    <w:rsid w:val="00050386"/>
    <w:rsid w:val="000668CE"/>
    <w:rsid w:val="00071F9C"/>
    <w:rsid w:val="000A6AD1"/>
    <w:rsid w:val="000A7489"/>
    <w:rsid w:val="000B40F8"/>
    <w:rsid w:val="000B4E0E"/>
    <w:rsid w:val="000B7D2E"/>
    <w:rsid w:val="000C238F"/>
    <w:rsid w:val="000C2F16"/>
    <w:rsid w:val="000D0497"/>
    <w:rsid w:val="000D73E1"/>
    <w:rsid w:val="000E24D1"/>
    <w:rsid w:val="001007CE"/>
    <w:rsid w:val="00112AA6"/>
    <w:rsid w:val="00114884"/>
    <w:rsid w:val="00131168"/>
    <w:rsid w:val="00135EE0"/>
    <w:rsid w:val="001717DD"/>
    <w:rsid w:val="00176659"/>
    <w:rsid w:val="00190130"/>
    <w:rsid w:val="00192522"/>
    <w:rsid w:val="0019300C"/>
    <w:rsid w:val="001936A7"/>
    <w:rsid w:val="001A6A4E"/>
    <w:rsid w:val="001B2ADE"/>
    <w:rsid w:val="001B7949"/>
    <w:rsid w:val="001E2B20"/>
    <w:rsid w:val="001E37A7"/>
    <w:rsid w:val="001F75A7"/>
    <w:rsid w:val="00203DEB"/>
    <w:rsid w:val="002125AD"/>
    <w:rsid w:val="00215ECD"/>
    <w:rsid w:val="00230566"/>
    <w:rsid w:val="002344D9"/>
    <w:rsid w:val="00234B04"/>
    <w:rsid w:val="00245C5C"/>
    <w:rsid w:val="00251C94"/>
    <w:rsid w:val="00264A77"/>
    <w:rsid w:val="00291024"/>
    <w:rsid w:val="00293CA1"/>
    <w:rsid w:val="00297F99"/>
    <w:rsid w:val="002B03EF"/>
    <w:rsid w:val="002C1443"/>
    <w:rsid w:val="002E4C54"/>
    <w:rsid w:val="002E6EFB"/>
    <w:rsid w:val="00340080"/>
    <w:rsid w:val="00362D00"/>
    <w:rsid w:val="00365672"/>
    <w:rsid w:val="00371F74"/>
    <w:rsid w:val="0037210B"/>
    <w:rsid w:val="003A7CCF"/>
    <w:rsid w:val="003B6232"/>
    <w:rsid w:val="003C0CEA"/>
    <w:rsid w:val="003C202A"/>
    <w:rsid w:val="003C6B06"/>
    <w:rsid w:val="003D6DD7"/>
    <w:rsid w:val="003E0460"/>
    <w:rsid w:val="00414FE8"/>
    <w:rsid w:val="00424E3E"/>
    <w:rsid w:val="004350DA"/>
    <w:rsid w:val="0043512A"/>
    <w:rsid w:val="00435E1B"/>
    <w:rsid w:val="00457CB5"/>
    <w:rsid w:val="00461A23"/>
    <w:rsid w:val="004665DE"/>
    <w:rsid w:val="00471003"/>
    <w:rsid w:val="0047181F"/>
    <w:rsid w:val="00471BE6"/>
    <w:rsid w:val="004779A1"/>
    <w:rsid w:val="004869AE"/>
    <w:rsid w:val="004A2453"/>
    <w:rsid w:val="004A353B"/>
    <w:rsid w:val="004A5F7D"/>
    <w:rsid w:val="004B04EA"/>
    <w:rsid w:val="004B30C7"/>
    <w:rsid w:val="004B6AF9"/>
    <w:rsid w:val="004C48A1"/>
    <w:rsid w:val="004C5060"/>
    <w:rsid w:val="004C72BE"/>
    <w:rsid w:val="004D42C6"/>
    <w:rsid w:val="004E154C"/>
    <w:rsid w:val="004E5FF5"/>
    <w:rsid w:val="004F5080"/>
    <w:rsid w:val="005007FE"/>
    <w:rsid w:val="00507A0A"/>
    <w:rsid w:val="005232B2"/>
    <w:rsid w:val="00533D3B"/>
    <w:rsid w:val="0054115D"/>
    <w:rsid w:val="005523D5"/>
    <w:rsid w:val="00567C12"/>
    <w:rsid w:val="00571AFD"/>
    <w:rsid w:val="0057291A"/>
    <w:rsid w:val="00572A53"/>
    <w:rsid w:val="0057578E"/>
    <w:rsid w:val="00581C2C"/>
    <w:rsid w:val="005900D8"/>
    <w:rsid w:val="005B6E99"/>
    <w:rsid w:val="005B7CE1"/>
    <w:rsid w:val="005D24B0"/>
    <w:rsid w:val="005D432C"/>
    <w:rsid w:val="005E0083"/>
    <w:rsid w:val="005F51D9"/>
    <w:rsid w:val="005F65E0"/>
    <w:rsid w:val="005F6D38"/>
    <w:rsid w:val="006013E5"/>
    <w:rsid w:val="00603D6E"/>
    <w:rsid w:val="00605CCE"/>
    <w:rsid w:val="006253EC"/>
    <w:rsid w:val="006440E9"/>
    <w:rsid w:val="006462CD"/>
    <w:rsid w:val="00652072"/>
    <w:rsid w:val="00653F7B"/>
    <w:rsid w:val="00663040"/>
    <w:rsid w:val="0067556A"/>
    <w:rsid w:val="006971F9"/>
    <w:rsid w:val="006A527D"/>
    <w:rsid w:val="006C4FA9"/>
    <w:rsid w:val="006D67E1"/>
    <w:rsid w:val="006F6F22"/>
    <w:rsid w:val="0070233D"/>
    <w:rsid w:val="00711CBE"/>
    <w:rsid w:val="00726494"/>
    <w:rsid w:val="00730690"/>
    <w:rsid w:val="0073579D"/>
    <w:rsid w:val="00735FC9"/>
    <w:rsid w:val="0074366B"/>
    <w:rsid w:val="00762A21"/>
    <w:rsid w:val="0077592B"/>
    <w:rsid w:val="00780B4B"/>
    <w:rsid w:val="0078440D"/>
    <w:rsid w:val="007935B1"/>
    <w:rsid w:val="007949B7"/>
    <w:rsid w:val="007A3ED7"/>
    <w:rsid w:val="007B4B48"/>
    <w:rsid w:val="007D02DD"/>
    <w:rsid w:val="007E3D17"/>
    <w:rsid w:val="007F7762"/>
    <w:rsid w:val="00816019"/>
    <w:rsid w:val="00827FD3"/>
    <w:rsid w:val="00834322"/>
    <w:rsid w:val="00836232"/>
    <w:rsid w:val="00842CC0"/>
    <w:rsid w:val="0084318E"/>
    <w:rsid w:val="008446AE"/>
    <w:rsid w:val="008468BB"/>
    <w:rsid w:val="0084732E"/>
    <w:rsid w:val="00866A35"/>
    <w:rsid w:val="00875698"/>
    <w:rsid w:val="00877834"/>
    <w:rsid w:val="008825DE"/>
    <w:rsid w:val="00884E82"/>
    <w:rsid w:val="008859BD"/>
    <w:rsid w:val="008912C6"/>
    <w:rsid w:val="008C30D9"/>
    <w:rsid w:val="008C4259"/>
    <w:rsid w:val="008D78DB"/>
    <w:rsid w:val="008D7E09"/>
    <w:rsid w:val="00903006"/>
    <w:rsid w:val="009070B4"/>
    <w:rsid w:val="00910B5B"/>
    <w:rsid w:val="00921FD1"/>
    <w:rsid w:val="00930D5F"/>
    <w:rsid w:val="00933CA2"/>
    <w:rsid w:val="00963166"/>
    <w:rsid w:val="009707DB"/>
    <w:rsid w:val="00973263"/>
    <w:rsid w:val="009B051A"/>
    <w:rsid w:val="009B60EE"/>
    <w:rsid w:val="009C5C3B"/>
    <w:rsid w:val="009D4E7E"/>
    <w:rsid w:val="009E5254"/>
    <w:rsid w:val="009F245B"/>
    <w:rsid w:val="00A2610C"/>
    <w:rsid w:val="00A35162"/>
    <w:rsid w:val="00A35550"/>
    <w:rsid w:val="00A36587"/>
    <w:rsid w:val="00A3690D"/>
    <w:rsid w:val="00A403B5"/>
    <w:rsid w:val="00A43248"/>
    <w:rsid w:val="00A4554B"/>
    <w:rsid w:val="00A45607"/>
    <w:rsid w:val="00A4641C"/>
    <w:rsid w:val="00A56ACF"/>
    <w:rsid w:val="00A640E8"/>
    <w:rsid w:val="00A650AE"/>
    <w:rsid w:val="00A71092"/>
    <w:rsid w:val="00A80C18"/>
    <w:rsid w:val="00A84D0A"/>
    <w:rsid w:val="00AA0954"/>
    <w:rsid w:val="00AB09D1"/>
    <w:rsid w:val="00AB0FC4"/>
    <w:rsid w:val="00AB147C"/>
    <w:rsid w:val="00AB1C29"/>
    <w:rsid w:val="00AB2309"/>
    <w:rsid w:val="00AB4A04"/>
    <w:rsid w:val="00AC384A"/>
    <w:rsid w:val="00AC450C"/>
    <w:rsid w:val="00AC6EAD"/>
    <w:rsid w:val="00AF1DD7"/>
    <w:rsid w:val="00B01426"/>
    <w:rsid w:val="00B24EF2"/>
    <w:rsid w:val="00B34BEF"/>
    <w:rsid w:val="00B5087E"/>
    <w:rsid w:val="00B55FB1"/>
    <w:rsid w:val="00B6479A"/>
    <w:rsid w:val="00B668F8"/>
    <w:rsid w:val="00B80961"/>
    <w:rsid w:val="00B819B7"/>
    <w:rsid w:val="00B8732D"/>
    <w:rsid w:val="00BA1B18"/>
    <w:rsid w:val="00BA2082"/>
    <w:rsid w:val="00BA2C48"/>
    <w:rsid w:val="00BD0E64"/>
    <w:rsid w:val="00BD5C83"/>
    <w:rsid w:val="00BE10C5"/>
    <w:rsid w:val="00BE53D8"/>
    <w:rsid w:val="00BF3291"/>
    <w:rsid w:val="00BF7B61"/>
    <w:rsid w:val="00C065AA"/>
    <w:rsid w:val="00C249F8"/>
    <w:rsid w:val="00C25F1C"/>
    <w:rsid w:val="00C7040A"/>
    <w:rsid w:val="00C74008"/>
    <w:rsid w:val="00C74989"/>
    <w:rsid w:val="00C93BE7"/>
    <w:rsid w:val="00CA04F8"/>
    <w:rsid w:val="00CA61F0"/>
    <w:rsid w:val="00CB6888"/>
    <w:rsid w:val="00CC466C"/>
    <w:rsid w:val="00CD36CF"/>
    <w:rsid w:val="00CE0747"/>
    <w:rsid w:val="00CE1481"/>
    <w:rsid w:val="00CE6C6C"/>
    <w:rsid w:val="00CF1023"/>
    <w:rsid w:val="00CF2CE4"/>
    <w:rsid w:val="00CF6ED3"/>
    <w:rsid w:val="00D02E17"/>
    <w:rsid w:val="00D0302A"/>
    <w:rsid w:val="00D12358"/>
    <w:rsid w:val="00D15EC7"/>
    <w:rsid w:val="00D2130A"/>
    <w:rsid w:val="00D26EFE"/>
    <w:rsid w:val="00D306F4"/>
    <w:rsid w:val="00D448E6"/>
    <w:rsid w:val="00D47677"/>
    <w:rsid w:val="00D56B66"/>
    <w:rsid w:val="00D637CE"/>
    <w:rsid w:val="00D66E06"/>
    <w:rsid w:val="00D704C5"/>
    <w:rsid w:val="00D83208"/>
    <w:rsid w:val="00DA04F1"/>
    <w:rsid w:val="00DA13B6"/>
    <w:rsid w:val="00DA394D"/>
    <w:rsid w:val="00DB05F5"/>
    <w:rsid w:val="00DB43D3"/>
    <w:rsid w:val="00DB7A62"/>
    <w:rsid w:val="00DD1100"/>
    <w:rsid w:val="00DD7233"/>
    <w:rsid w:val="00DE0591"/>
    <w:rsid w:val="00DE0E81"/>
    <w:rsid w:val="00DE2F80"/>
    <w:rsid w:val="00DE61EA"/>
    <w:rsid w:val="00DF772F"/>
    <w:rsid w:val="00E04518"/>
    <w:rsid w:val="00E15048"/>
    <w:rsid w:val="00E3744A"/>
    <w:rsid w:val="00E43E82"/>
    <w:rsid w:val="00E5194E"/>
    <w:rsid w:val="00E62B67"/>
    <w:rsid w:val="00E64D5B"/>
    <w:rsid w:val="00E70D9D"/>
    <w:rsid w:val="00E7373C"/>
    <w:rsid w:val="00E76AF2"/>
    <w:rsid w:val="00E93E3E"/>
    <w:rsid w:val="00EB5708"/>
    <w:rsid w:val="00EB7DCD"/>
    <w:rsid w:val="00EC543D"/>
    <w:rsid w:val="00EE02B0"/>
    <w:rsid w:val="00EE0B1C"/>
    <w:rsid w:val="00EF3D3E"/>
    <w:rsid w:val="00F013A0"/>
    <w:rsid w:val="00F05090"/>
    <w:rsid w:val="00F07B23"/>
    <w:rsid w:val="00F203A2"/>
    <w:rsid w:val="00F20D4F"/>
    <w:rsid w:val="00F32F57"/>
    <w:rsid w:val="00F35CB3"/>
    <w:rsid w:val="00F44444"/>
    <w:rsid w:val="00F44A85"/>
    <w:rsid w:val="00F60048"/>
    <w:rsid w:val="00F736AC"/>
    <w:rsid w:val="00F7532A"/>
    <w:rsid w:val="00F775B4"/>
    <w:rsid w:val="00FB3F98"/>
    <w:rsid w:val="00FB4D7F"/>
    <w:rsid w:val="00FE1113"/>
    <w:rsid w:val="00FF4535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EE707-95B1-49D1-BD9D-971C9C91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A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7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A208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A2082"/>
    <w:rPr>
      <w:color w:val="800080"/>
      <w:u w:val="single"/>
    </w:rPr>
  </w:style>
  <w:style w:type="paragraph" w:customStyle="1" w:styleId="xl65">
    <w:name w:val="xl65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A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A208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A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A208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A2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A20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A20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A2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543D"/>
  </w:style>
  <w:style w:type="paragraph" w:styleId="aa">
    <w:name w:val="footer"/>
    <w:basedOn w:val="a"/>
    <w:link w:val="ab"/>
    <w:uiPriority w:val="99"/>
    <w:unhideWhenUsed/>
    <w:rsid w:val="00EC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543D"/>
  </w:style>
  <w:style w:type="paragraph" w:styleId="ac">
    <w:name w:val="List Paragraph"/>
    <w:basedOn w:val="a"/>
    <w:uiPriority w:val="34"/>
    <w:qFormat/>
    <w:rsid w:val="00EC543D"/>
    <w:pPr>
      <w:ind w:left="720"/>
      <w:contextualSpacing/>
    </w:pPr>
  </w:style>
  <w:style w:type="paragraph" w:customStyle="1" w:styleId="msonormal0">
    <w:name w:val="msonormal"/>
    <w:basedOn w:val="a"/>
    <w:rsid w:val="004D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D42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4D4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4D4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8F392-DEC0-449D-846F-02061157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11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1</cp:lastModifiedBy>
  <cp:revision>298</cp:revision>
  <cp:lastPrinted>2025-04-28T05:08:00Z</cp:lastPrinted>
  <dcterms:created xsi:type="dcterms:W3CDTF">2022-04-06T08:34:00Z</dcterms:created>
  <dcterms:modified xsi:type="dcterms:W3CDTF">2026-02-16T10:04:00Z</dcterms:modified>
</cp:coreProperties>
</file>